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0F0" w:rsidRDefault="005450F0" w:rsidP="005450F0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>INFORMATIONSMARKT 20..</w:t>
      </w:r>
    </w:p>
    <w:p w:rsidR="005450F0" w:rsidRDefault="005450F0" w:rsidP="005450F0">
      <w:pPr>
        <w:rPr>
          <w:rFonts w:ascii="Arial" w:hAnsi="Arial"/>
        </w:rPr>
      </w:pPr>
    </w:p>
    <w:p w:rsidR="005450F0" w:rsidRDefault="005450F0" w:rsidP="005450F0">
      <w:pPr>
        <w:rPr>
          <w:rFonts w:ascii="Arial" w:hAnsi="Arial"/>
        </w:rPr>
      </w:pPr>
    </w:p>
    <w:p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Die Nüra GmbH führt auch 20.. wieder den traditionellen Informationsmarkt durch und bietet einen interessanten Einblick in Produktion, Verwaltung und Vertrieb. Dazu öffnen wir alle Tore des Werkes</w:t>
      </w:r>
    </w:p>
    <w:p w:rsidR="005450F0" w:rsidRDefault="005450F0" w:rsidP="005450F0">
      <w:pPr>
        <w:rPr>
          <w:rFonts w:ascii="Arial" w:hAnsi="Arial"/>
        </w:rPr>
      </w:pPr>
    </w:p>
    <w:p w:rsidR="005450F0" w:rsidRDefault="005450F0" w:rsidP="005450F0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am Samstag, dem 12. Mai 20..</w:t>
      </w:r>
    </w:p>
    <w:p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von 09:00 bis 14:00 Uhr.</w:t>
      </w:r>
    </w:p>
    <w:p w:rsidR="005450F0" w:rsidRDefault="005450F0" w:rsidP="005450F0">
      <w:pPr>
        <w:rPr>
          <w:rFonts w:ascii="Arial" w:hAnsi="Arial"/>
        </w:rPr>
      </w:pPr>
    </w:p>
    <w:p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Geführte Rundgänge durch die Produktion starten jeweils zur vollen Stunde von Tor 2, die Mitarbeiter und Mitarbeiterinnen in Verwaltung und Vertrieb stehen Ihnen jederzeit für Fragen und Erläuterungen zur Verfügung.</w:t>
      </w:r>
    </w:p>
    <w:p w:rsidR="005450F0" w:rsidRDefault="005450F0" w:rsidP="005450F0">
      <w:pPr>
        <w:rPr>
          <w:rFonts w:ascii="Arial" w:hAnsi="Arial"/>
        </w:rPr>
      </w:pPr>
    </w:p>
    <w:p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Schwerpunktthema des Jahres ist dieses Mal</w:t>
      </w:r>
    </w:p>
    <w:p w:rsidR="005450F0" w:rsidRDefault="005450F0" w:rsidP="005450F0">
      <w:pPr>
        <w:rPr>
          <w:rFonts w:ascii="Arial" w:hAnsi="Arial"/>
        </w:rPr>
      </w:pPr>
    </w:p>
    <w:p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„Moderne Methoden der Qualitätssicherung“.</w:t>
      </w:r>
    </w:p>
    <w:p w:rsidR="005450F0" w:rsidRDefault="005450F0" w:rsidP="005450F0">
      <w:pPr>
        <w:rPr>
          <w:rFonts w:ascii="Arial" w:hAnsi="Arial"/>
        </w:rPr>
      </w:pPr>
    </w:p>
    <w:p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Dazu hat der Bereich Qualitätssicherung ein interessantes Programm mit Vorführungen, Vorträgen und einem Quiz vorbereitet. Versäumen Sie es nicht – wertvolle Sachpreise warten auf Sie!</w:t>
      </w:r>
    </w:p>
    <w:p w:rsidR="005450F0" w:rsidRDefault="005450F0" w:rsidP="005450F0">
      <w:pPr>
        <w:rPr>
          <w:rFonts w:ascii="Arial" w:hAnsi="Arial"/>
        </w:rPr>
      </w:pPr>
    </w:p>
    <w:p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Musik und Showeinlagen auf 2 Bühnen sorgen für Unterhaltung – und unsere Betriebsrestaurants für Ihr leibliches Wohl.</w:t>
      </w:r>
    </w:p>
    <w:p w:rsidR="005450F0" w:rsidRDefault="005450F0" w:rsidP="005450F0">
      <w:pPr>
        <w:rPr>
          <w:rFonts w:ascii="Arial" w:hAnsi="Arial"/>
        </w:rPr>
      </w:pPr>
    </w:p>
    <w:p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Geschäftsführung</w:t>
      </w:r>
      <w:r>
        <w:rPr>
          <w:rFonts w:ascii="Arial" w:hAnsi="Arial"/>
        </w:rPr>
        <w:tab/>
        <w:t>Betriebsrat</w:t>
      </w:r>
    </w:p>
    <w:p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gez.</w:t>
      </w:r>
      <w:r>
        <w:rPr>
          <w:rFonts w:ascii="Arial" w:hAnsi="Arial"/>
        </w:rPr>
        <w:tab/>
        <w:t>gez.</w:t>
      </w:r>
    </w:p>
    <w:p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Heinz Rudolph</w:t>
      </w:r>
      <w:r>
        <w:rPr>
          <w:rFonts w:ascii="Arial" w:hAnsi="Arial"/>
        </w:rPr>
        <w:tab/>
        <w:t>Gerd Früh</w:t>
      </w:r>
    </w:p>
    <w:p w:rsidR="005450F0" w:rsidRDefault="005450F0" w:rsidP="005450F0">
      <w:pPr>
        <w:rPr>
          <w:rFonts w:ascii="Arial" w:hAnsi="Arial"/>
        </w:rPr>
      </w:pPr>
    </w:p>
    <w:p w:rsidR="0098319E" w:rsidRDefault="00210425"/>
    <w:sectPr w:rsidR="0098319E">
      <w:pgSz w:w="11906" w:h="16838"/>
      <w:pgMar w:top="226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0B1" w:rsidRDefault="00D410B1" w:rsidP="00D410B1">
      <w:r>
        <w:separator/>
      </w:r>
    </w:p>
  </w:endnote>
  <w:endnote w:type="continuationSeparator" w:id="0">
    <w:p w:rsidR="00D410B1" w:rsidRDefault="00D410B1" w:rsidP="00D41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0B1" w:rsidRDefault="00D410B1" w:rsidP="00D410B1">
      <w:r>
        <w:separator/>
      </w:r>
    </w:p>
  </w:footnote>
  <w:footnote w:type="continuationSeparator" w:id="0">
    <w:p w:rsidR="00D410B1" w:rsidRDefault="00D410B1" w:rsidP="00D41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0F0"/>
    <w:rsid w:val="00210425"/>
    <w:rsid w:val="002568C5"/>
    <w:rsid w:val="005450F0"/>
    <w:rsid w:val="006E7B6E"/>
    <w:rsid w:val="00861B20"/>
    <w:rsid w:val="00B8024C"/>
    <w:rsid w:val="00CB4C75"/>
    <w:rsid w:val="00D410B1"/>
    <w:rsid w:val="00E5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DA065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45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5450F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5450F0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410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10B1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823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2023-05-26T09:42:00Z</dcterms:created>
  <dcterms:modified xsi:type="dcterms:W3CDTF">2023-07-19T12:36:00Z</dcterms:modified>
</cp:coreProperties>
</file>